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Боян  Катинов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12.12.2002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+359888790403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boyan.katinov@gmail.com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