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Jogilė    Mečionytė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2018-12-20</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2026-03-22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Indrė Lebedytė-Mečionienė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