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Rohan</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Chandulal</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+351916329578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258386444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rohan98nc@gmail.com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1250-192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25/07/1998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Rohan Chandulal</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