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Radu      Boghian</w:t>
      </w:r>
      <w:bookmarkStart w:name="_Hlk155268537" w:id="0"/>
      <w:bookmarkEnd w:id="0"/>
    </w:p>
    <w:p w:rsidR="00650FD9" w:rsidRDefault="00000000" w14:paraId="1F281D75" w14:textId="77777777">
      <w:pPr>
        <w:pStyle w:val="wStandard"/>
        <w:rPr>
          <w:rFonts w:hint="eastAsia"/>
        </w:rPr>
      </w:pPr>
      <w:r>
        <w:t>Nato il 19/03/1988   numero di telefono     +393292792256</w:t>
      </w:r>
    </w:p>
    <w:p w:rsidR="00650FD9" w:rsidRDefault="00000000" w14:paraId="60FEDBC2" w14:textId="77777777">
      <w:pPr>
        <w:pStyle w:val="wStandard"/>
        <w:rPr>
          <w:rFonts w:hint="eastAsia"/>
        </w:rPr>
      </w:pPr>
      <w:r>
        <w:t>e-mail boghianradu@gmail.com      e residente in Apr  </w:t>
      </w:r>
    </w:p>
    <w:p w:rsidR="00650FD9" w:rsidRDefault="00000000" w14:paraId="2C417B8B" w14:textId="77777777">
      <w:pPr>
        <w:pStyle w:val="wStandard"/>
        <w:rPr>
          <w:rFonts w:hint="eastAsia"/>
        </w:rPr>
      </w:pPr>
      <w:r>
        <w:t>,Codice Fiscale:    Bghrct88c19z129k</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Denis Evelin  , Nato il 28/09/2022 , </w:t>
      </w:r>
    </w:p>
    <w:p w:rsidR="00650FD9" w:rsidRDefault="00000000" w14:paraId="58EA18EF" w14:textId="77777777">
      <w:pPr>
        <w:pStyle w:val="wP11"/>
        <w:rPr>
          <w:rFonts w:hint="eastAsia"/>
        </w:rPr>
      </w:pPr>
      <w:r>
        <w:t>Luogo di nascita del minore: Latina</w:t>
      </w:r>
    </w:p>
    <w:p w:rsidR="00650FD9" w:rsidRDefault="00000000" w14:paraId="27CB63B7" w14:textId="77777777">
      <w:pPr>
        <w:pStyle w:val="wP11"/>
        <w:rPr>
          <w:rFonts w:hint="eastAsia"/>
        </w:rPr>
      </w:pPr>
      <w:r>
        <w:t>Codice fiscale del minore: Bghdsv21p28e472k</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Radu      Boghian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