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tara maye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tara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maye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732 South Fairview Avenue, Park Ridge, IL, USA Park Ridge, IL, USA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TaraAnn80@gmail.com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+18474765597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Mairead</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1/15/2020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Lorna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9/30/2022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