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Jonathan Ruhl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Beethovenstr. 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j-ruhl@freenet.de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+491754191166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Clemens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Ruhl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