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Fiona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Velardo Rubio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44940066K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8/6/2007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+34659496278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fiona.velardo@gmail.com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Fiona Velardo Rubio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