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Ruti</w:t>
      </w:r>
      <w:r w:rsidR="00594BA5">
        <w:rPr>
          <w:sz w:val="20"/>
          <w:szCs w:val="20"/>
          <w:lang w:val="bg-BG"/>
        </w:rPr>
        <w:t xml:space="preserve"> </w:t>
      </w:r>
      <w:r w:rsidRPr="001D0D09">
        <w:rPr>
          <w:sz w:val="20"/>
          <w:szCs w:val="20"/>
        </w:rPr>
        <w:t>shmushkevich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+972544867449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igal.shmush@gmail.com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