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Roberto  Fernandez da Ponte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77402722V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20/04/1982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robertofernandezdaponte@gmail.com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+34636265032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