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maria  georgieva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2.3.1993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+359883641264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maria.georgieva509@abv.bg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