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Matija</w:t>
      </w:r>
      <w:r w:rsidR="00594BA5">
        <w:rPr>
          <w:sz w:val="20"/>
          <w:szCs w:val="20"/>
          <w:lang w:val="bg-BG"/>
        </w:rPr>
        <w:t xml:space="preserve"> </w:t>
      </w:r>
      <w:r w:rsidRPr="001D0D09">
        <w:rPr>
          <w:sz w:val="20"/>
          <w:szCs w:val="20"/>
        </w:rPr>
        <w:t>Matic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+38162662405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ticma500@gmail.com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