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beatrice</w:t>
      </w:r>
      <w:r w:rsidR="00594BA5">
        <w:rPr>
          <w:sz w:val="20"/>
          <w:szCs w:val="20"/>
          <w:lang w:val="bg-BG"/>
        </w:rPr>
        <w:t xml:space="preserve"> </w:t>
      </w:r>
      <w:r w:rsidRPr="001D0D09">
        <w:rPr>
          <w:sz w:val="20"/>
          <w:szCs w:val="20"/>
        </w:rPr>
        <w:t>carleton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+447799737685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trisbyc@yahoo.com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