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Mihail  Petkov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28.9.2006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+359889029989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mihail.petkov555@gmail.com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20.3.2026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