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Stefano</w:t>
      </w:r>
      <w:r>
        <w:t xml:space="preserve">      </w:t>
      </w:r>
      <w:r>
        <w:rPr>
          <w:rFonts w:hint="eastAsia"/>
        </w:rPr>
        <w:t>Marcante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20/10/1974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+393388125822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stefano@officinemarcante.com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Francesco  </w:t>
      </w:r>
      <w:r w:rsidRPr="004F7801" w:rsidR="004F7801">
        <w:rPr>
          <w:color w:val="000000" w:themeColor="text1"/>
        </w:rPr>
        <w:t>Marcante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18/12/2018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