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Weisman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+972507432616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adiweisman14@gmail.com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