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Магдалена Тодорова                                              Подпис: </w:t>
      </w:r>
    </w:p>
    <w:p w:rsidRPr="00A40855" w:rsidR="00A40855" w:rsidP="009E3AD8" w:rsidRDefault="00A40855" w14:paraId="3AFFF2BA" w14:textId="5F99917D">
      <w:pPr>
        <w:jc w:val="both"/>
        <w:rPr>
          <w:lang w:val="en-US"/>
        </w:rPr>
      </w:pPr>
      <w:r>
        <w:rPr>
          <w:lang w:val="en-US"/>
        </w:rPr>
        <w:t>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