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gary</w:t>
      </w:r>
      <w:r w:rsidR="00594BA5">
        <w:rPr>
          <w:sz w:val="20"/>
          <w:szCs w:val="20"/>
          <w:lang w:val="bg-BG"/>
        </w:rPr>
        <w:t xml:space="preserve"> </w:t>
      </w:r>
      <w:r w:rsidRPr="001D0D09">
        <w:rPr>
          <w:sz w:val="20"/>
          <w:szCs w:val="20"/>
        </w:rPr>
        <w:t>vickery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+447809606915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garyvickery@hotmail.co.uk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