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Aderonke Fakunle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Tiwa Fakunle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22/10/2018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