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Sergio López Aviles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47155318m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Silvia López Domínguez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4/12/2015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Sergio López Aviles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