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Григор  Гочев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17.9.1998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+359878620034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godji1998@abv.bg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