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Cristian  López Bello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48110253A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21/02/1994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wolfelgallego@gmail.com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+34692464776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