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RAVAI</w:t>
      </w:r>
      <w:r w:rsidR="00594BA5">
        <w:rPr>
          <w:sz w:val="20"/>
          <w:szCs w:val="20"/>
          <w:lang w:val="bg-BG"/>
        </w:rPr>
        <w:t xml:space="preserve"> </w:t>
      </w:r>
      <w:r w:rsidRPr="001D0D09">
        <w:rPr>
          <w:sz w:val="20"/>
          <w:szCs w:val="20"/>
        </w:rPr>
        <w:t>FATIAKI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+447881370207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ravaifatiaki@gmail.com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