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Judy</w:t>
      </w:r>
      <w:r w:rsidR="00594BA5">
        <w:rPr>
          <w:sz w:val="20"/>
          <w:szCs w:val="20"/>
          <w:lang w:val="bg-BG"/>
        </w:rPr>
        <w:t xml:space="preserve"> </w:t>
      </w:r>
      <w:r w:rsidRPr="001D0D09">
        <w:rPr>
          <w:sz w:val="20"/>
          <w:szCs w:val="20"/>
        </w:rPr>
        <w:t>Midghall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+4407624462915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judithmidghall94@gmail.com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