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Despoina Paraskevaidou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+306975029732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