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Goda Minderytė</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+37060751714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