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Claudia MacLean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