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Ivan  Canosa Dominguez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54224807F</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07/02/1999</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ivancanosaa09@gmail.com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+34664534162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11/03/2026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