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Wagener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Marc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14.07.2000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Wollmesheimer Hauptstr . 61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+494915125122442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15.03.2026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