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Oksana</w:t>
      </w:r>
      <w:r w:rsidR="00594BA5">
        <w:rPr>
          <w:sz w:val="20"/>
          <w:szCs w:val="20"/>
          <w:lang w:val="bg-BG"/>
        </w:rPr>
        <w:t xml:space="preserve"> </w:t>
      </w:r>
      <w:r w:rsidRPr="001D0D09">
        <w:rPr>
          <w:sz w:val="20"/>
          <w:szCs w:val="20"/>
        </w:rPr>
        <w:t>Tytarenko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+380974566069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romanenkoolga78@gmail.com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