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Anna</w:t>
      </w:r>
      <w:r>
        <w:t xml:space="preserve">      </w:t>
      </w:r>
      <w:r>
        <w:rPr>
          <w:rFonts w:hint="eastAsia"/>
        </w:rPr>
        <w:t>Dalsasso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24/10/1989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+393474536838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anna.dalsasso@hotmail.it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Jennifer  </w:t>
      </w:r>
      <w:r w:rsidRPr="004F7801" w:rsidR="004F7801">
        <w:rPr>
          <w:color w:val="000000" w:themeColor="text1"/>
        </w:rPr>
        <w:t>Fiorentini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20/04/2020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Katrin </w:t>
      </w:r>
      <w:r w:rsidRPr="00107DE0" w:rsidR="00107DE0">
        <w:rPr>
          <w:color w:val="000000" w:themeColor="text1"/>
        </w:rPr>
        <w:t>Fioerntini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19/08/2017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