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Sigalit</w:t>
      </w:r>
      <w:r w:rsidR="00594BA5">
        <w:rPr>
          <w:sz w:val="20"/>
          <w:szCs w:val="20"/>
          <w:lang w:val="bg-BG"/>
        </w:rPr>
        <w:t xml:space="preserve"> </w:t>
      </w:r>
      <w:r w:rsidRPr="001D0D09">
        <w:rPr>
          <w:sz w:val="20"/>
          <w:szCs w:val="20"/>
        </w:rPr>
        <w:t>vassover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+972502700855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sigalcoach1@gmail.com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