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Даниела  Симеонова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6.1.2007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+359877673686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danisimeonova07@gmail.com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