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Siyana  Bankova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10.9.1996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+359899895002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siyana.bankova@gmail.com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