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Dubi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94870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binskilau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