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plamen  tanev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8.10.1990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+359886854185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asas_@abv.bg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