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Banica</w:t>
      </w:r>
      <w:r w:rsidR="00405CC1">
        <w:t xml:space="preserve"> </w:t>
      </w:r>
      <w:r w:rsidRPr="00405CC1" w:rsidR="00405CC1">
        <w:t>Joubert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9012090049087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Daniël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