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Gąska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+48721918822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Vivienne Gąska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