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Maciejewska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+48724973017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Milena Maciejewska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