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João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Roque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+351925130964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15184305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jroque2001@gmail.com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2715-634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Mãe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+351967445006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23/03/2026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João Roque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