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cieslak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+48507308911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02.08.2018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