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Emanuil  Zhekov</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14.9.1997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+359899920711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emanuil.zhekovg@gmail.com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13.3.2026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