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Nabiałczyk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+48795964743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15.08.1998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Zuzia Kotasińska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