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danielewicz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+48660535777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danielewicz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