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Mikkel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Svej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+4542209621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1102991572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svejmikkel@gmail.com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København, Denmark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Silas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+4530277473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Mikkel Svej</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