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Преслав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Христов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p.hristov96@abv.bg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+359883320765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30.8.1996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