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Marta Palet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43636821W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Jan Perramon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19/5/2022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Palet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