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Стефан  Михайлов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29.8.2006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+359878767862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tekata690@gmail.com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