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Erika Tchernev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Tchernev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2040 Balmoral Avenue,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erikamarievr@msn.com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+17082128535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