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+359899033338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stefan_goal@mail.bg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Венцислава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