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mamrot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+48796404705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mamrot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karolina mamrot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05.11.2016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